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D138" w14:textId="31C22628" w:rsidR="005C2DD8" w:rsidRPr="005C2DD8" w:rsidRDefault="005C2DD8" w:rsidP="00DE16DE">
      <w:pPr>
        <w:jc w:val="center"/>
        <w:rPr>
          <w:rFonts w:ascii="Arsenal" w:hAnsi="Arsenal"/>
          <w:b/>
          <w:bCs/>
          <w:color w:val="FF0000"/>
          <w:lang w:val="ru-RU"/>
        </w:rPr>
      </w:pPr>
      <w:r w:rsidRPr="005C2DD8">
        <w:rPr>
          <w:rFonts w:ascii="Arsenal" w:hAnsi="Arsenal"/>
          <w:color w:val="FF0000"/>
          <w:shd w:val="clear" w:color="auto" w:fill="FFFFFF"/>
          <w:lang w:val="ru-RU"/>
        </w:rPr>
        <w:t>Зауваження та пропозиції просимо надсилати за електронною адресою:</w:t>
      </w:r>
      <w:r w:rsidRPr="005C2DD8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5C2DD8">
        <w:rPr>
          <w:rStyle w:val="apple-converted-space"/>
          <w:rFonts w:ascii="Arsenal" w:hAnsi="Arsenal"/>
          <w:color w:val="FF0000"/>
          <w:shd w:val="clear" w:color="auto" w:fill="FFFFFF"/>
          <w:lang w:val="ru-RU"/>
        </w:rPr>
        <w:br/>
      </w:r>
      <w:r w:rsidRPr="005C2DD8">
        <w:rPr>
          <w:rFonts w:ascii="Arsenal" w:hAnsi="Arsenal"/>
          <w:b/>
          <w:bCs/>
          <w:color w:val="FF0000"/>
        </w:rPr>
        <w:t>o</w:t>
      </w:r>
      <w:r w:rsidRPr="005C2DD8">
        <w:rPr>
          <w:rFonts w:ascii="Arsenal" w:hAnsi="Arsenal"/>
          <w:b/>
          <w:bCs/>
          <w:color w:val="FF0000"/>
          <w:lang w:val="ru-RU"/>
        </w:rPr>
        <w:t>.</w:t>
      </w:r>
      <w:r w:rsidRPr="005C2DD8">
        <w:rPr>
          <w:rFonts w:ascii="Arsenal" w:hAnsi="Arsenal"/>
          <w:b/>
          <w:bCs/>
          <w:color w:val="FF0000"/>
        </w:rPr>
        <w:t>derevyanko</w:t>
      </w:r>
      <w:r w:rsidRPr="005C2DD8">
        <w:rPr>
          <w:rFonts w:ascii="Arsenal" w:hAnsi="Arsenal"/>
          <w:b/>
          <w:bCs/>
          <w:color w:val="FF0000"/>
          <w:lang w:val="ru-RU"/>
        </w:rPr>
        <w:t>@</w:t>
      </w:r>
      <w:r w:rsidRPr="005C2DD8">
        <w:rPr>
          <w:rFonts w:ascii="Arsenal" w:hAnsi="Arsenal"/>
          <w:b/>
          <w:bCs/>
          <w:color w:val="FF0000"/>
        </w:rPr>
        <w:t>mdu</w:t>
      </w:r>
      <w:r w:rsidRPr="005C2DD8">
        <w:rPr>
          <w:rFonts w:ascii="Arsenal" w:hAnsi="Arsenal"/>
          <w:b/>
          <w:bCs/>
          <w:color w:val="FF0000"/>
          <w:lang w:val="ru-RU"/>
        </w:rPr>
        <w:t>.</w:t>
      </w:r>
      <w:r w:rsidRPr="005C2DD8">
        <w:rPr>
          <w:rFonts w:ascii="Arsenal" w:hAnsi="Arsenal"/>
          <w:b/>
          <w:bCs/>
          <w:color w:val="FF0000"/>
        </w:rPr>
        <w:t>in</w:t>
      </w:r>
      <w:r w:rsidRPr="005C2DD8">
        <w:rPr>
          <w:rFonts w:ascii="Arsenal" w:hAnsi="Arsenal"/>
          <w:b/>
          <w:bCs/>
          <w:color w:val="FF0000"/>
          <w:lang w:val="ru-RU"/>
        </w:rPr>
        <w:t>.</w:t>
      </w:r>
      <w:r w:rsidRPr="005C2DD8">
        <w:rPr>
          <w:rFonts w:ascii="Arsenal" w:hAnsi="Arsenal"/>
          <w:b/>
          <w:bCs/>
          <w:color w:val="FF0000"/>
        </w:rPr>
        <w:t>ua</w:t>
      </w:r>
      <w:r w:rsidRPr="005C2DD8">
        <w:rPr>
          <w:rStyle w:val="apple-converted-space"/>
          <w:rFonts w:ascii="Arsenal" w:hAnsi="Arsenal"/>
          <w:b/>
          <w:bCs/>
          <w:color w:val="FF0000"/>
        </w:rPr>
        <w:t> </w:t>
      </w:r>
      <w:r w:rsidRPr="005C2DD8">
        <w:rPr>
          <w:rFonts w:ascii="Arsenal" w:hAnsi="Arsenal"/>
          <w:b/>
          <w:bCs/>
          <w:color w:val="FF0000"/>
          <w:lang w:val="ru-RU"/>
        </w:rPr>
        <w:t>до 17.04.2023</w:t>
      </w:r>
    </w:p>
    <w:p w14:paraId="28787F8E" w14:textId="77777777" w:rsidR="005C2DD8" w:rsidRDefault="005C2DD8" w:rsidP="00DE16DE">
      <w:pPr>
        <w:jc w:val="center"/>
        <w:rPr>
          <w:rFonts w:ascii="Mariupol Strong" w:hAnsi="Mariupol Strong" w:cs="Times New Roman"/>
          <w:sz w:val="28"/>
          <w:lang w:val="uk-UA"/>
        </w:rPr>
      </w:pPr>
    </w:p>
    <w:p w14:paraId="1A0F2239" w14:textId="23FEDA5C" w:rsidR="00D05D06" w:rsidRPr="00DE16DE" w:rsidRDefault="00231D70" w:rsidP="00DE16DE">
      <w:pPr>
        <w:jc w:val="center"/>
        <w:rPr>
          <w:rFonts w:ascii="Mariupol Strong" w:hAnsi="Mariupol Strong" w:cs="Times New Roman"/>
          <w:sz w:val="28"/>
          <w:lang w:val="uk-UA"/>
        </w:rPr>
      </w:pPr>
      <w:r w:rsidRPr="00DE16DE">
        <w:rPr>
          <w:rFonts w:ascii="Mariupol Strong" w:hAnsi="Mariupol Strong" w:cs="Times New Roman"/>
          <w:sz w:val="28"/>
          <w:lang w:val="uk-UA"/>
        </w:rPr>
        <w:t>Положення про проведення рейтингового оцінювання активності кафедр факультетів/</w:t>
      </w:r>
      <w:r w:rsidR="00DE16DE" w:rsidRPr="00DE16DE">
        <w:rPr>
          <w:rFonts w:ascii="Mariupol Strong" w:hAnsi="Mariupol Strong" w:cs="Times New Roman"/>
          <w:sz w:val="28"/>
          <w:lang w:val="uk-UA"/>
        </w:rPr>
        <w:t>н</w:t>
      </w:r>
      <w:r w:rsidRPr="00DE16DE">
        <w:rPr>
          <w:rFonts w:ascii="Mariupol Strong" w:hAnsi="Mariupol Strong" w:cs="Times New Roman"/>
          <w:sz w:val="28"/>
          <w:lang w:val="uk-UA"/>
        </w:rPr>
        <w:t>авчально-наукового інституту Маріупольського державного університету в соціальних мережах</w:t>
      </w:r>
    </w:p>
    <w:p w14:paraId="51A0B375" w14:textId="77777777" w:rsidR="00D05D06" w:rsidRDefault="00231D70">
      <w:pPr>
        <w:pStyle w:val="ListParagraph"/>
        <w:ind w:left="709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Arsenal" w:hAnsi="Arsenal" w:cs="Times New Roman"/>
          <w:b/>
          <w:sz w:val="28"/>
          <w:lang w:val="uk-UA"/>
        </w:rPr>
        <w:t>1. ЗАГАЛЬНІ ПОЛОЖЕННЯ</w:t>
      </w:r>
    </w:p>
    <w:p w14:paraId="1D1165AD" w14:textId="7A0E5164" w:rsidR="00D05D06" w:rsidRPr="00DE16DE" w:rsidRDefault="00231D70">
      <w:pPr>
        <w:ind w:firstLine="709"/>
        <w:jc w:val="both"/>
        <w:rPr>
          <w:rFonts w:ascii="Arsenal" w:hAnsi="Arsenal" w:cs="Times New Roman"/>
          <w:sz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t xml:space="preserve">1.1. Положення про проведення рейтингового оцінювання активності кафедр факультетів/навчально-наукового інституту Маріупольського державного університету в соціальних мережах (далі — Положення, рейтингове оцінювання) встановлює умови, порядок та систему проведення рейтингового оцінювання. </w:t>
      </w:r>
    </w:p>
    <w:p w14:paraId="3F764CFA" w14:textId="77777777" w:rsidR="00D05D06" w:rsidRPr="00DE16DE" w:rsidRDefault="00231D70">
      <w:pPr>
        <w:ind w:left="-142" w:firstLine="851"/>
        <w:jc w:val="both"/>
        <w:rPr>
          <w:rFonts w:ascii="Arsenal" w:hAnsi="Arsenal" w:cs="Times New Roman"/>
          <w:sz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t xml:space="preserve">1.2. Рейтинговому оцінюванню підлягають сторінки структурних підрозділів Маріупольського державного університету згідно з додатком 1 у соціальних мережах </w:t>
      </w:r>
      <w:r w:rsidRPr="00DE16DE">
        <w:rPr>
          <w:rFonts w:ascii="Arsenal" w:hAnsi="Arsenal" w:cs="Times New Roman"/>
          <w:sz w:val="28"/>
        </w:rPr>
        <w:t>Facebook</w:t>
      </w:r>
      <w:r w:rsidRPr="00DE16DE">
        <w:rPr>
          <w:rFonts w:ascii="Arsenal" w:hAnsi="Arsenal" w:cs="Times New Roman"/>
          <w:sz w:val="28"/>
          <w:lang w:val="uk-UA"/>
        </w:rPr>
        <w:t xml:space="preserve"> та </w:t>
      </w:r>
      <w:r w:rsidRPr="00DE16DE">
        <w:rPr>
          <w:rFonts w:ascii="Arsenal" w:hAnsi="Arsenal" w:cs="Times New Roman"/>
          <w:sz w:val="28"/>
        </w:rPr>
        <w:t>Instagram</w:t>
      </w:r>
      <w:r w:rsidRPr="00DE16DE">
        <w:rPr>
          <w:rFonts w:ascii="Arsenal" w:hAnsi="Arsenal" w:cs="Times New Roman"/>
          <w:sz w:val="28"/>
          <w:lang w:val="uk-UA"/>
        </w:rPr>
        <w:t xml:space="preserve">. </w:t>
      </w:r>
    </w:p>
    <w:p w14:paraId="3873F653" w14:textId="334E6DA2" w:rsidR="00D05D06" w:rsidRPr="00DE16DE" w:rsidRDefault="00231D70">
      <w:pPr>
        <w:ind w:firstLine="709"/>
        <w:jc w:val="both"/>
        <w:rPr>
          <w:rFonts w:ascii="Arsenal" w:hAnsi="Arsenal" w:cstheme="minorHAnsi"/>
          <w:sz w:val="28"/>
          <w:szCs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t xml:space="preserve">1.3. Рейтингове оцінювання проводиться щоквартально, протягом кожного </w:t>
      </w:r>
      <w:r w:rsidRPr="00DE16DE">
        <w:rPr>
          <w:rFonts w:ascii="Arsenal" w:hAnsi="Arsenal" w:cstheme="minorHAnsi"/>
          <w:sz w:val="28"/>
          <w:szCs w:val="28"/>
          <w:lang w:val="uk-UA"/>
        </w:rPr>
        <w:t>останнього тижня кварталу відповідно до критеріїв, які визначені даним</w:t>
      </w:r>
      <w:r w:rsidRPr="00DE16DE">
        <w:rPr>
          <w:rFonts w:ascii="Arsenal" w:hAnsi="Arsenal" w:cstheme="minorHAnsi"/>
          <w:sz w:val="28"/>
          <w:szCs w:val="28"/>
          <w:lang w:val="ru-RU"/>
        </w:rPr>
        <w:t xml:space="preserve"> </w:t>
      </w:r>
      <w:r w:rsidRPr="00DE16DE">
        <w:rPr>
          <w:rFonts w:ascii="Arsenal" w:hAnsi="Arsenal" w:cstheme="minorHAnsi"/>
          <w:sz w:val="28"/>
          <w:szCs w:val="28"/>
          <w:lang w:val="uk-UA"/>
        </w:rPr>
        <w:t>Положенням. Інформація щодо результатів рейтингового оцінювання кафедр  факультетів/навчально-наукового інституту може бути використана для прийняття управлінських рішень відповідно до чинного законодавства та інших нормативних документів.</w:t>
      </w:r>
    </w:p>
    <w:p w14:paraId="53BDB062" w14:textId="629FF6B2" w:rsidR="00D05D06" w:rsidRPr="00DE16DE" w:rsidRDefault="00231D70">
      <w:pPr>
        <w:ind w:firstLine="709"/>
        <w:jc w:val="both"/>
        <w:rPr>
          <w:rFonts w:ascii="Arsenal" w:hAnsi="Arsenal"/>
          <w:sz w:val="28"/>
          <w:szCs w:val="28"/>
          <w:lang w:val="uk-UA"/>
        </w:rPr>
      </w:pPr>
      <w:r w:rsidRPr="00DE16DE">
        <w:rPr>
          <w:rFonts w:ascii="Arsenal" w:hAnsi="Arsenal" w:cstheme="minorHAnsi"/>
          <w:sz w:val="28"/>
          <w:szCs w:val="28"/>
          <w:lang w:val="uk-UA"/>
        </w:rPr>
        <w:t xml:space="preserve">1.4. </w:t>
      </w:r>
      <w:r w:rsidRPr="00DE16DE">
        <w:rPr>
          <w:rFonts w:ascii="Arsenal" w:hAnsi="Arsenal"/>
          <w:sz w:val="28"/>
          <w:szCs w:val="28"/>
          <w:lang w:val="uk-UA"/>
        </w:rPr>
        <w:t>Результати рейтингового оцінювання за підсумками року можуть враховуватись при вирішенні питань соціальної спрямованості, розвитку матеріальної бази кафедр (відповідно до статуту МДУ, чинного законодавства України, в залежності від фінансових можливостей МДУ).</w:t>
      </w:r>
    </w:p>
    <w:p w14:paraId="2F247E76" w14:textId="3FEABC3E" w:rsidR="00D05D06" w:rsidRPr="003970F4" w:rsidRDefault="00231D70">
      <w:pPr>
        <w:ind w:firstLine="709"/>
        <w:jc w:val="both"/>
        <w:rPr>
          <w:rFonts w:ascii="Arsenal" w:hAnsi="Arsenal" w:cs="Times New Roman"/>
          <w:color w:val="002060"/>
          <w:sz w:val="28"/>
          <w:szCs w:val="28"/>
          <w:lang w:val="uk-UA"/>
        </w:rPr>
      </w:pPr>
      <w:r w:rsidRPr="00DE16DE">
        <w:rPr>
          <w:rFonts w:ascii="Arsenal" w:hAnsi="Arsenal"/>
          <w:sz w:val="28"/>
          <w:szCs w:val="28"/>
          <w:lang w:val="uk-UA"/>
        </w:rPr>
        <w:t>1.5. Підсумки рейтингового оцінювання затверджуються на засіданні</w:t>
      </w:r>
      <w:r w:rsidR="00DE16DE" w:rsidRPr="00DE16DE">
        <w:rPr>
          <w:rFonts w:ascii="Arsenal" w:hAnsi="Arsenal"/>
          <w:sz w:val="28"/>
          <w:szCs w:val="28"/>
          <w:lang w:val="uk-UA"/>
        </w:rPr>
        <w:t xml:space="preserve"> РЯВО </w:t>
      </w:r>
      <w:r w:rsidRPr="00DE16DE">
        <w:rPr>
          <w:rFonts w:ascii="Arsenal" w:hAnsi="Arsenal"/>
          <w:sz w:val="28"/>
          <w:szCs w:val="28"/>
          <w:lang w:val="uk-UA"/>
        </w:rPr>
        <w:t>і оприлюднюються на офіційному сайті Університету</w:t>
      </w:r>
      <w:r w:rsidR="00DE16DE">
        <w:rPr>
          <w:color w:val="002060"/>
          <w:sz w:val="28"/>
          <w:szCs w:val="28"/>
          <w:lang w:val="uk-UA"/>
        </w:rPr>
        <w:t>.</w:t>
      </w:r>
    </w:p>
    <w:p w14:paraId="26144D0F" w14:textId="77777777" w:rsidR="00D05D06" w:rsidRDefault="00231D70">
      <w:pPr>
        <w:ind w:firstLine="720"/>
        <w:jc w:val="center"/>
        <w:rPr>
          <w:rFonts w:ascii="Arsenal" w:hAnsi="Arsenal" w:cs="Times New Roman"/>
          <w:b/>
          <w:sz w:val="28"/>
          <w:lang w:val="uk-UA"/>
        </w:rPr>
      </w:pPr>
      <w:r>
        <w:rPr>
          <w:rFonts w:ascii="Arsenal" w:hAnsi="Arsenal" w:cs="Times New Roman"/>
          <w:b/>
          <w:sz w:val="28"/>
          <w:lang w:val="uk-UA"/>
        </w:rPr>
        <w:t>2. МЕТА РЕЙТИНГОВОГО ОЦІНЮВАННЯ</w:t>
      </w:r>
    </w:p>
    <w:p w14:paraId="73DD0A45" w14:textId="6C646EB1" w:rsidR="00D05D06" w:rsidRDefault="00231D70">
      <w:pPr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ab/>
        <w:t xml:space="preserve">2.1. Поширення корпоративної культури Маріупольського державного університету </w:t>
      </w:r>
      <w:r w:rsidR="00DE16DE">
        <w:rPr>
          <w:rFonts w:ascii="Arsenal" w:hAnsi="Arsenal" w:cs="Times New Roman"/>
          <w:sz w:val="28"/>
          <w:lang w:val="uk-UA"/>
        </w:rPr>
        <w:t>в</w:t>
      </w:r>
      <w:r>
        <w:rPr>
          <w:rFonts w:ascii="Arsenal" w:hAnsi="Arsenal" w:cs="Times New Roman"/>
          <w:sz w:val="28"/>
          <w:lang w:val="uk-UA"/>
        </w:rPr>
        <w:t xml:space="preserve"> соціальних мережах;</w:t>
      </w:r>
    </w:p>
    <w:p w14:paraId="01DFE066" w14:textId="2B445B62" w:rsidR="00D05D06" w:rsidRPr="00DE16DE" w:rsidRDefault="00231D70">
      <w:pPr>
        <w:ind w:firstLine="709"/>
        <w:jc w:val="both"/>
        <w:rPr>
          <w:rFonts w:ascii="Arsenal" w:hAnsi="Arsenal" w:cs="Times New Roman"/>
          <w:sz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t>2.2. Сприяння правильній самопрезентації факультетів/навчально-наукового інституту та кафедр в інформаційному середовищі;</w:t>
      </w:r>
    </w:p>
    <w:p w14:paraId="04B048C1" w14:textId="787295AA" w:rsidR="00D05D06" w:rsidRPr="00DE16DE" w:rsidRDefault="00231D70">
      <w:pPr>
        <w:ind w:firstLine="709"/>
        <w:jc w:val="both"/>
        <w:rPr>
          <w:rFonts w:ascii="Arsenal" w:hAnsi="Arsenal" w:cs="Times New Roman"/>
          <w:sz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lastRenderedPageBreak/>
        <w:t xml:space="preserve">2.3. Сприяння розвитку сторінок факультетів/навчально-наукового інституту та кафедр у соціальних мережах. </w:t>
      </w:r>
    </w:p>
    <w:p w14:paraId="79E3C138" w14:textId="77777777" w:rsidR="00D05D06" w:rsidRDefault="00231D70">
      <w:pPr>
        <w:ind w:firstLine="720"/>
        <w:jc w:val="center"/>
        <w:rPr>
          <w:rFonts w:ascii="Arsenal" w:hAnsi="Arsenal" w:cs="Times New Roman"/>
          <w:b/>
          <w:sz w:val="28"/>
          <w:lang w:val="uk-UA"/>
        </w:rPr>
      </w:pPr>
      <w:r>
        <w:rPr>
          <w:rFonts w:ascii="Arsenal" w:hAnsi="Arsenal" w:cs="Times New Roman"/>
          <w:b/>
          <w:sz w:val="28"/>
          <w:lang w:val="uk-UA"/>
        </w:rPr>
        <w:t>3. ПОРЯДОК ПРОВЕДЕННЯ РЕЙТИНГОВОГО ОЦІНЮВАННЯ</w:t>
      </w:r>
    </w:p>
    <w:p w14:paraId="31787F84" w14:textId="008C2DAA" w:rsidR="00D05D06" w:rsidRPr="00DE16DE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 xml:space="preserve">3.1. </w:t>
      </w:r>
      <w:r w:rsidRPr="00DE16DE">
        <w:rPr>
          <w:rFonts w:ascii="Arsenal" w:hAnsi="Arsenal" w:cs="Times New Roman"/>
          <w:sz w:val="28"/>
          <w:lang w:val="uk-UA"/>
        </w:rPr>
        <w:t xml:space="preserve">Рейтингове оцінювання активності факультетів/навчально-наукового інституту та кафедр у соціальних мережах проводиться на основі аналізу сторінок відповідно до показників: </w:t>
      </w:r>
    </w:p>
    <w:p w14:paraId="76C0B128" w14:textId="77777777" w:rsidR="00D05D06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 xml:space="preserve">1. Наявність сторінок; </w:t>
      </w:r>
    </w:p>
    <w:p w14:paraId="5959534D" w14:textId="571863AE" w:rsidR="00D05D06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 xml:space="preserve">2. Кількість </w:t>
      </w:r>
      <w:r w:rsidR="00DE16DE">
        <w:rPr>
          <w:rFonts w:ascii="Arsenal" w:hAnsi="Arsenal" w:cs="Times New Roman"/>
          <w:sz w:val="28"/>
          <w:lang w:val="uk-UA"/>
        </w:rPr>
        <w:t>підписників;</w:t>
      </w:r>
      <w:r>
        <w:rPr>
          <w:rFonts w:ascii="Arsenal" w:hAnsi="Arsenal" w:cs="Times New Roman"/>
          <w:sz w:val="28"/>
          <w:lang w:val="uk-UA"/>
        </w:rPr>
        <w:t xml:space="preserve"> </w:t>
      </w:r>
    </w:p>
    <w:p w14:paraId="52DD8FE8" w14:textId="77777777" w:rsidR="00D05D06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>3. Кількість публікацій.</w:t>
      </w:r>
    </w:p>
    <w:p w14:paraId="18E69671" w14:textId="77777777" w:rsidR="00D05D06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 xml:space="preserve">3.2. Розрахунок балів для рейтингового оцінювання активності за показником «Наявність сторінок» ґрунтується на наявності сторінок структурних підрозділів у соціальних мережах </w:t>
      </w:r>
      <w:proofErr w:type="spellStart"/>
      <w:r>
        <w:rPr>
          <w:rFonts w:ascii="Arsenal" w:hAnsi="Arsenal" w:cs="Times New Roman"/>
          <w:sz w:val="28"/>
          <w:lang w:val="uk-UA"/>
        </w:rPr>
        <w:t>Facebook</w:t>
      </w:r>
      <w:proofErr w:type="spellEnd"/>
      <w:r>
        <w:rPr>
          <w:rFonts w:ascii="Arsenal" w:hAnsi="Arsenal" w:cs="Times New Roman"/>
          <w:sz w:val="28"/>
          <w:lang w:val="uk-UA"/>
        </w:rPr>
        <w:t xml:space="preserve"> та </w:t>
      </w:r>
      <w:proofErr w:type="spellStart"/>
      <w:r>
        <w:rPr>
          <w:rFonts w:ascii="Arsenal" w:hAnsi="Arsenal" w:cs="Times New Roman"/>
          <w:sz w:val="28"/>
          <w:lang w:val="uk-UA"/>
        </w:rPr>
        <w:t>Instagram</w:t>
      </w:r>
      <w:proofErr w:type="spellEnd"/>
      <w:r>
        <w:rPr>
          <w:rFonts w:ascii="Arsenal" w:hAnsi="Arsenal" w:cs="Times New Roman"/>
          <w:sz w:val="28"/>
          <w:lang w:val="uk-UA"/>
        </w:rPr>
        <w:t>. Наявність сторінки оцінюється в 1 бал, відсутність – 0 балів.</w:t>
      </w:r>
    </w:p>
    <w:p w14:paraId="61263AC0" w14:textId="08E632A2" w:rsidR="00D05D06" w:rsidRPr="00DE16DE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 xml:space="preserve">3.3. </w:t>
      </w:r>
      <w:r w:rsidR="00DE16DE">
        <w:rPr>
          <w:rFonts w:ascii="Arsenal" w:hAnsi="Arsenal" w:cs="Times New Roman"/>
          <w:sz w:val="28"/>
          <w:lang w:val="uk-UA"/>
        </w:rPr>
        <w:t xml:space="preserve">Розрахунок балів для рейтингового оцінювання активності за показником «Кількість підписників» ґрунтується </w:t>
      </w:r>
      <w:r w:rsidR="00DE16DE" w:rsidRPr="00FC091B">
        <w:rPr>
          <w:rFonts w:ascii="Arsenal" w:hAnsi="Arsenal" w:cs="Times New Roman"/>
          <w:sz w:val="28"/>
          <w:lang w:val="uk-UA"/>
        </w:rPr>
        <w:t>на</w:t>
      </w:r>
      <w:r w:rsidR="00DE16DE">
        <w:rPr>
          <w:rFonts w:ascii="Arsenal" w:hAnsi="Arsenal" w:cs="Times New Roman"/>
          <w:sz w:val="28"/>
          <w:lang w:val="uk-UA"/>
        </w:rPr>
        <w:t xml:space="preserve"> кількості нових читачів за визначений період</w:t>
      </w:r>
      <w:r w:rsidR="00DE16DE" w:rsidRPr="00713880">
        <w:rPr>
          <w:rFonts w:ascii="Arsenal" w:hAnsi="Arsenal" w:cs="Times New Roman"/>
          <w:sz w:val="28"/>
          <w:lang w:val="uk-UA"/>
        </w:rPr>
        <w:t xml:space="preserve"> </w:t>
      </w:r>
      <w:r w:rsidR="00DE16DE" w:rsidRPr="00FC091B">
        <w:rPr>
          <w:rFonts w:ascii="Arsenal" w:hAnsi="Arsenal" w:cs="Times New Roman"/>
          <w:sz w:val="28"/>
          <w:lang w:val="uk-UA"/>
        </w:rPr>
        <w:t xml:space="preserve">на сторінках структурних підрозділів у соціальних мережах </w:t>
      </w:r>
      <w:proofErr w:type="spellStart"/>
      <w:r w:rsidR="00DE16DE" w:rsidRPr="00FC091B">
        <w:rPr>
          <w:rFonts w:ascii="Arsenal" w:hAnsi="Arsenal" w:cs="Times New Roman"/>
          <w:sz w:val="28"/>
          <w:lang w:val="uk-UA"/>
        </w:rPr>
        <w:t>Facebook</w:t>
      </w:r>
      <w:proofErr w:type="spellEnd"/>
      <w:r w:rsidR="00DE16DE" w:rsidRPr="00FC091B">
        <w:rPr>
          <w:rFonts w:ascii="Arsenal" w:hAnsi="Arsenal" w:cs="Times New Roman"/>
          <w:sz w:val="28"/>
          <w:lang w:val="uk-UA"/>
        </w:rPr>
        <w:t xml:space="preserve"> та </w:t>
      </w:r>
      <w:proofErr w:type="spellStart"/>
      <w:r w:rsidR="00DE16DE" w:rsidRPr="00FC091B">
        <w:rPr>
          <w:rFonts w:ascii="Arsenal" w:hAnsi="Arsenal" w:cs="Times New Roman"/>
          <w:sz w:val="28"/>
          <w:lang w:val="uk-UA"/>
        </w:rPr>
        <w:t>Instagram</w:t>
      </w:r>
      <w:proofErr w:type="spellEnd"/>
      <w:r w:rsidR="00DE16DE" w:rsidRPr="00FC091B">
        <w:rPr>
          <w:rFonts w:ascii="Arsenal" w:hAnsi="Arsenal" w:cs="Times New Roman"/>
          <w:sz w:val="28"/>
          <w:lang w:val="uk-UA"/>
        </w:rPr>
        <w:t>.</w:t>
      </w:r>
      <w:r w:rsidR="00DE16DE">
        <w:rPr>
          <w:rFonts w:ascii="Arsenal" w:hAnsi="Arsenal" w:cs="Times New Roman"/>
          <w:sz w:val="28"/>
          <w:lang w:val="uk-UA"/>
        </w:rPr>
        <w:t xml:space="preserve"> </w:t>
      </w:r>
      <w:r w:rsidR="00DE16DE" w:rsidRPr="00DE16DE">
        <w:rPr>
          <w:rFonts w:ascii="Arsenal" w:hAnsi="Arsenal" w:cs="Times New Roman"/>
          <w:sz w:val="28"/>
          <w:lang w:val="uk-UA"/>
        </w:rPr>
        <w:t>Здійснюється моніторинг на збільшення/зменшення кількості. Збільшення кількості читачів оцінюється в 0,1 бал за кожного нового підписника, відповідно за зменшення кількості підписників від загального балу віднімається 0,1 бал за кожний показник зменшення.</w:t>
      </w:r>
    </w:p>
    <w:p w14:paraId="12A8BF74" w14:textId="77777777" w:rsidR="00D05D06" w:rsidRDefault="00231D70">
      <w:pPr>
        <w:ind w:firstLine="426"/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lang w:val="uk-UA"/>
        </w:rPr>
        <w:tab/>
        <w:t xml:space="preserve">3.4. Розрахунок балів для рейтингового оцінювання активності за показником «Кількість публікацій» ґрунтується на кількості публікацій за визначений період на сторінках структурних підрозділів у соціальних мережах </w:t>
      </w:r>
      <w:proofErr w:type="spellStart"/>
      <w:r>
        <w:rPr>
          <w:rFonts w:ascii="Arsenal" w:hAnsi="Arsenal" w:cs="Times New Roman"/>
          <w:sz w:val="28"/>
          <w:lang w:val="uk-UA"/>
        </w:rPr>
        <w:t>Facebook</w:t>
      </w:r>
      <w:proofErr w:type="spellEnd"/>
      <w:r>
        <w:rPr>
          <w:rFonts w:ascii="Arsenal" w:hAnsi="Arsenal" w:cs="Times New Roman"/>
          <w:sz w:val="28"/>
          <w:lang w:val="uk-UA"/>
        </w:rPr>
        <w:t xml:space="preserve"> та </w:t>
      </w:r>
      <w:proofErr w:type="spellStart"/>
      <w:r>
        <w:rPr>
          <w:rFonts w:ascii="Arsenal" w:hAnsi="Arsenal" w:cs="Times New Roman"/>
          <w:sz w:val="28"/>
          <w:lang w:val="uk-UA"/>
        </w:rPr>
        <w:t>Instagram</w:t>
      </w:r>
      <w:proofErr w:type="spellEnd"/>
      <w:r>
        <w:rPr>
          <w:rFonts w:ascii="Arsenal" w:hAnsi="Arsenal" w:cs="Times New Roman"/>
          <w:sz w:val="28"/>
          <w:lang w:val="uk-UA"/>
        </w:rPr>
        <w:t>. За кожну публікацію нараховується 1 бал.</w:t>
      </w:r>
    </w:p>
    <w:p w14:paraId="2AEFFD35" w14:textId="58F3ACBD" w:rsidR="00D05D06" w:rsidRPr="00DE16DE" w:rsidRDefault="00231D70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t xml:space="preserve">3.5. Моніторинг і підрахунок балів </w:t>
      </w:r>
      <w:r w:rsidR="003970F4" w:rsidRPr="00DE16DE">
        <w:rPr>
          <w:rFonts w:ascii="Arsenal" w:hAnsi="Arsenal" w:cs="Times New Roman"/>
          <w:sz w:val="28"/>
          <w:lang w:val="uk-UA"/>
        </w:rPr>
        <w:t xml:space="preserve">за </w:t>
      </w:r>
      <w:r w:rsidRPr="00DE16DE">
        <w:rPr>
          <w:rFonts w:ascii="Arsenal" w:hAnsi="Arsenal" w:cs="Times New Roman"/>
          <w:sz w:val="28"/>
          <w:lang w:val="uk-UA"/>
        </w:rPr>
        <w:t>рейтингови</w:t>
      </w:r>
      <w:r w:rsidR="003970F4" w:rsidRPr="00DE16DE">
        <w:rPr>
          <w:rFonts w:ascii="Arsenal" w:hAnsi="Arsenal" w:cs="Times New Roman"/>
          <w:sz w:val="28"/>
          <w:lang w:val="uk-UA"/>
        </w:rPr>
        <w:t>ми</w:t>
      </w:r>
      <w:r w:rsidRPr="00DE16DE">
        <w:rPr>
          <w:rFonts w:ascii="Arsenal" w:hAnsi="Arsenal" w:cs="Times New Roman"/>
          <w:sz w:val="28"/>
          <w:lang w:val="uk-UA"/>
        </w:rPr>
        <w:t xml:space="preserve"> показник</w:t>
      </w:r>
      <w:r w:rsidR="003970F4" w:rsidRPr="00DE16DE">
        <w:rPr>
          <w:rFonts w:ascii="Arsenal" w:hAnsi="Arsenal" w:cs="Times New Roman"/>
          <w:sz w:val="28"/>
          <w:lang w:val="uk-UA"/>
        </w:rPr>
        <w:t xml:space="preserve">ами щоквартально і в цілому за рік </w:t>
      </w:r>
      <w:r w:rsidRPr="00DE16DE">
        <w:rPr>
          <w:rFonts w:ascii="Arsenal" w:hAnsi="Arsenal" w:cs="Times New Roman"/>
          <w:sz w:val="28"/>
          <w:lang w:val="uk-UA"/>
        </w:rPr>
        <w:t xml:space="preserve">здійснюється співробітником відділу </w:t>
      </w:r>
      <w:proofErr w:type="spellStart"/>
      <w:r w:rsidR="003970F4" w:rsidRPr="00DE16DE">
        <w:rPr>
          <w:rFonts w:ascii="Arsenal" w:hAnsi="Arsenal" w:cs="Times New Roman"/>
          <w:sz w:val="28"/>
          <w:lang w:val="uk-UA"/>
        </w:rPr>
        <w:t>зв’язків</w:t>
      </w:r>
      <w:proofErr w:type="spellEnd"/>
      <w:r w:rsidRPr="00DE16DE">
        <w:rPr>
          <w:rFonts w:ascii="Arsenal" w:hAnsi="Arsenal" w:cs="Times New Roman"/>
          <w:sz w:val="28"/>
          <w:lang w:val="uk-UA"/>
        </w:rPr>
        <w:t xml:space="preserve"> з</w:t>
      </w:r>
      <w:r w:rsidR="003970F4" w:rsidRPr="00DE16DE">
        <w:rPr>
          <w:rFonts w:ascii="Arsenal" w:hAnsi="Arsenal" w:cs="Times New Roman"/>
          <w:sz w:val="28"/>
          <w:lang w:val="uk-UA"/>
        </w:rPr>
        <w:t xml:space="preserve"> </w:t>
      </w:r>
      <w:r w:rsidRPr="00DE16DE">
        <w:rPr>
          <w:rFonts w:ascii="Arsenal" w:hAnsi="Arsenal" w:cs="Times New Roman"/>
          <w:sz w:val="28"/>
          <w:lang w:val="uk-UA"/>
        </w:rPr>
        <w:t>громадськістю.</w:t>
      </w:r>
      <w:r w:rsidR="003970F4" w:rsidRPr="00DE16DE">
        <w:rPr>
          <w:rFonts w:ascii="Arsenal" w:hAnsi="Arsenal" w:cs="Times New Roman"/>
          <w:sz w:val="28"/>
          <w:lang w:val="uk-UA"/>
        </w:rPr>
        <w:t xml:space="preserve"> </w:t>
      </w:r>
    </w:p>
    <w:p w14:paraId="53D1A136" w14:textId="34FF5381" w:rsidR="00AB079A" w:rsidRPr="00DE16DE" w:rsidRDefault="00AB079A" w:rsidP="00A73AC7">
      <w:pPr>
        <w:ind w:firstLine="720"/>
        <w:jc w:val="both"/>
        <w:rPr>
          <w:rFonts w:ascii="Arsenal" w:hAnsi="Arsenal" w:cs="Times New Roman"/>
          <w:sz w:val="28"/>
          <w:lang w:val="uk-UA"/>
        </w:rPr>
      </w:pPr>
      <w:r w:rsidRPr="00DE16DE">
        <w:rPr>
          <w:rFonts w:ascii="Arsenal" w:hAnsi="Arsenal" w:cs="Times New Roman"/>
          <w:sz w:val="28"/>
          <w:lang w:val="uk-UA"/>
        </w:rPr>
        <w:t>3.6.</w:t>
      </w:r>
      <w:r w:rsidR="00A73AC7">
        <w:rPr>
          <w:rFonts w:ascii="Arsenal" w:hAnsi="Arsenal" w:cs="Times New Roman"/>
          <w:sz w:val="28"/>
          <w:lang w:val="uk-UA"/>
        </w:rPr>
        <w:t xml:space="preserve"> Щоквартальний р</w:t>
      </w:r>
      <w:r w:rsidR="00654FD6" w:rsidRPr="00DE16DE">
        <w:rPr>
          <w:rFonts w:ascii="Arsenal" w:hAnsi="Arsenal" w:cs="Times New Roman"/>
          <w:sz w:val="28"/>
          <w:lang w:val="uk-UA"/>
        </w:rPr>
        <w:t xml:space="preserve">ейтинг факультету/навчально-наукового інституту </w:t>
      </w:r>
      <w:r w:rsidR="00654FD6">
        <w:rPr>
          <w:rFonts w:ascii="Arsenal" w:hAnsi="Arsenal" w:cs="Times New Roman"/>
          <w:sz w:val="28"/>
          <w:lang w:val="uk-UA"/>
        </w:rPr>
        <w:t xml:space="preserve">та </w:t>
      </w:r>
      <w:r w:rsidR="00654FD6" w:rsidRPr="00DE16DE">
        <w:rPr>
          <w:rFonts w:ascii="Arsenal" w:hAnsi="Arsenal" w:cs="Times New Roman"/>
          <w:sz w:val="28"/>
          <w:lang w:val="uk-UA"/>
        </w:rPr>
        <w:t>кафедр</w:t>
      </w:r>
      <w:r w:rsidR="00654FD6">
        <w:rPr>
          <w:rFonts w:ascii="Arsenal" w:hAnsi="Arsenal" w:cs="Times New Roman"/>
          <w:sz w:val="28"/>
          <w:lang w:val="uk-UA"/>
        </w:rPr>
        <w:t xml:space="preserve"> </w:t>
      </w:r>
      <w:r w:rsidR="00654FD6" w:rsidRPr="00DE16DE">
        <w:rPr>
          <w:rFonts w:ascii="Arsenal" w:hAnsi="Arsenal" w:cs="Times New Roman"/>
          <w:sz w:val="28"/>
          <w:lang w:val="uk-UA"/>
        </w:rPr>
        <w:t xml:space="preserve">обчислюється як сума балів </w:t>
      </w:r>
      <w:r w:rsidR="00A73AC7">
        <w:rPr>
          <w:rFonts w:ascii="Arsenal" w:hAnsi="Arsenal" w:cs="Times New Roman"/>
          <w:sz w:val="28"/>
          <w:lang w:val="uk-UA"/>
        </w:rPr>
        <w:t xml:space="preserve">за встановленими показниками. </w:t>
      </w:r>
      <w:r w:rsidR="00A73AC7" w:rsidRPr="00DE16DE">
        <w:rPr>
          <w:rFonts w:ascii="Arsenal" w:hAnsi="Arsenal" w:cs="Times New Roman"/>
          <w:sz w:val="28"/>
          <w:lang w:val="uk-UA"/>
        </w:rPr>
        <w:t>Підсумковий</w:t>
      </w:r>
      <w:r w:rsidR="00A73AC7">
        <w:rPr>
          <w:rFonts w:ascii="Arsenal" w:hAnsi="Arsenal" w:cs="Times New Roman"/>
          <w:sz w:val="28"/>
          <w:lang w:val="uk-UA"/>
        </w:rPr>
        <w:t xml:space="preserve"> п</w:t>
      </w:r>
      <w:r w:rsidR="00654FD6">
        <w:rPr>
          <w:rFonts w:ascii="Arsenal" w:hAnsi="Arsenal" w:cs="Times New Roman"/>
          <w:sz w:val="28"/>
          <w:lang w:val="uk-UA"/>
        </w:rPr>
        <w:t xml:space="preserve">оказник за рік </w:t>
      </w:r>
      <w:r w:rsidRPr="00DE16DE">
        <w:rPr>
          <w:rFonts w:ascii="Arsenal" w:hAnsi="Arsenal" w:cs="Times New Roman"/>
          <w:sz w:val="28"/>
          <w:lang w:val="uk-UA"/>
        </w:rPr>
        <w:t xml:space="preserve">складається із </w:t>
      </w:r>
      <w:r w:rsidR="00A73AC7" w:rsidRPr="00DE16DE">
        <w:rPr>
          <w:rFonts w:ascii="Arsenal" w:hAnsi="Arsenal" w:cs="Times New Roman"/>
          <w:sz w:val="28"/>
          <w:lang w:val="uk-UA"/>
        </w:rPr>
        <w:t>загальн</w:t>
      </w:r>
      <w:r w:rsidR="00A73AC7">
        <w:rPr>
          <w:rFonts w:ascii="Arsenal" w:hAnsi="Arsenal" w:cs="Times New Roman"/>
          <w:sz w:val="28"/>
          <w:lang w:val="uk-UA"/>
        </w:rPr>
        <w:t>ої</w:t>
      </w:r>
      <w:r w:rsidR="00A73AC7" w:rsidRPr="00DE16DE">
        <w:rPr>
          <w:rFonts w:ascii="Arsenal" w:hAnsi="Arsenal" w:cs="Times New Roman"/>
          <w:sz w:val="28"/>
          <w:lang w:val="uk-UA"/>
        </w:rPr>
        <w:t xml:space="preserve"> </w:t>
      </w:r>
      <w:r w:rsidRPr="00DE16DE">
        <w:rPr>
          <w:rFonts w:ascii="Arsenal" w:hAnsi="Arsenal" w:cs="Times New Roman"/>
          <w:sz w:val="28"/>
          <w:lang w:val="uk-UA"/>
        </w:rPr>
        <w:t xml:space="preserve">суми </w:t>
      </w:r>
      <w:r w:rsidR="00B27D6E" w:rsidRPr="00DE16DE">
        <w:rPr>
          <w:rFonts w:ascii="Arsenal" w:hAnsi="Arsenal" w:cs="Times New Roman"/>
          <w:sz w:val="28"/>
          <w:lang w:val="uk-UA"/>
        </w:rPr>
        <w:t xml:space="preserve">підсумкових </w:t>
      </w:r>
      <w:r w:rsidRPr="00DE16DE">
        <w:rPr>
          <w:rFonts w:ascii="Arsenal" w:hAnsi="Arsenal" w:cs="Times New Roman"/>
          <w:sz w:val="28"/>
          <w:lang w:val="uk-UA"/>
        </w:rPr>
        <w:t xml:space="preserve">балів </w:t>
      </w:r>
      <w:r w:rsidR="00A73AC7" w:rsidRPr="00DE16DE">
        <w:rPr>
          <w:rFonts w:ascii="Arsenal" w:hAnsi="Arsenal" w:cs="Times New Roman"/>
          <w:sz w:val="28"/>
          <w:lang w:val="uk-UA"/>
        </w:rPr>
        <w:t>за кожний квартал року</w:t>
      </w:r>
      <w:r w:rsidR="00A73AC7">
        <w:rPr>
          <w:rFonts w:ascii="Arsenal" w:hAnsi="Arsenal" w:cs="Times New Roman"/>
          <w:sz w:val="28"/>
          <w:lang w:val="uk-UA"/>
        </w:rPr>
        <w:t>.</w:t>
      </w:r>
    </w:p>
    <w:p w14:paraId="40086F45" w14:textId="77777777" w:rsidR="00D05D06" w:rsidRDefault="00231D70">
      <w:pPr>
        <w:jc w:val="center"/>
        <w:rPr>
          <w:rFonts w:ascii="Arsenal" w:hAnsi="Arsenal" w:cs="Times New Roman"/>
          <w:b/>
          <w:sz w:val="28"/>
          <w:lang w:val="uk-UA"/>
        </w:rPr>
      </w:pPr>
      <w:r>
        <w:rPr>
          <w:rFonts w:ascii="Arsenal" w:hAnsi="Arsenal" w:cs="Times New Roman"/>
          <w:b/>
          <w:sz w:val="28"/>
          <w:lang w:val="uk-UA"/>
        </w:rPr>
        <w:t>4. ПРИКІНЦЕВІ ПОЛОЖЕННЯ</w:t>
      </w:r>
    </w:p>
    <w:p w14:paraId="7D3028B0" w14:textId="77777777" w:rsidR="00B81500" w:rsidRPr="005C2DD8" w:rsidRDefault="00231D70" w:rsidP="00B81500">
      <w:pPr>
        <w:pStyle w:val="NormalWeb"/>
        <w:spacing w:before="0" w:beforeAutospacing="0" w:after="0" w:afterAutospacing="0"/>
        <w:ind w:firstLine="709"/>
        <w:jc w:val="both"/>
        <w:rPr>
          <w:rFonts w:ascii="Arsenal" w:hAnsi="Arsenal"/>
          <w:color w:val="000000"/>
          <w:sz w:val="28"/>
          <w:szCs w:val="28"/>
          <w:lang w:val="uk-UA"/>
        </w:rPr>
      </w:pPr>
      <w:r>
        <w:rPr>
          <w:rFonts w:ascii="Arsenal" w:hAnsi="Arsenal"/>
          <w:sz w:val="28"/>
          <w:lang w:val="uk-UA"/>
        </w:rPr>
        <w:lastRenderedPageBreak/>
        <w:tab/>
        <w:t xml:space="preserve">4.1. </w:t>
      </w:r>
      <w:r w:rsidR="00B81500" w:rsidRPr="00B81500">
        <w:rPr>
          <w:rFonts w:ascii="Arsenal" w:hAnsi="Arsenal"/>
          <w:color w:val="000000"/>
          <w:sz w:val="28"/>
          <w:szCs w:val="28"/>
          <w:bdr w:val="none" w:sz="0" w:space="0" w:color="auto" w:frame="1"/>
          <w:lang w:val="uk-UA"/>
        </w:rPr>
        <w:t>Це Положення розглядається на засіданні Ради з якості вищої освіти МДУ, затверджується рішенням Вченої ради МДУ та вводиться в дію наказом ректора. </w:t>
      </w:r>
    </w:p>
    <w:p w14:paraId="3B95E48B" w14:textId="77777777" w:rsidR="00B81500" w:rsidRPr="005C2DD8" w:rsidRDefault="00B81500" w:rsidP="00B81500">
      <w:pPr>
        <w:pStyle w:val="NormalWeb"/>
        <w:spacing w:before="0" w:beforeAutospacing="0" w:after="0" w:afterAutospacing="0"/>
        <w:ind w:firstLine="708"/>
        <w:jc w:val="both"/>
        <w:rPr>
          <w:rFonts w:ascii="Arsenal" w:hAnsi="Arsenal"/>
          <w:color w:val="000000"/>
          <w:sz w:val="28"/>
          <w:szCs w:val="28"/>
          <w:lang w:val="ru-RU"/>
        </w:rPr>
      </w:pPr>
      <w:r w:rsidRPr="00B81500">
        <w:rPr>
          <w:rFonts w:ascii="Arsenal" w:hAnsi="Arsenal"/>
          <w:color w:val="000000"/>
          <w:sz w:val="28"/>
          <w:szCs w:val="28"/>
          <w:bdr w:val="none" w:sz="0" w:space="0" w:color="auto" w:frame="1"/>
          <w:lang w:val="uk-UA"/>
        </w:rPr>
        <w:t>Зміни та доповнення до Положення розглядаються на засіданні Ради з якості вищої освіти МДУ, затверджуються рішенням Вченої ради МДУ та вводяться в дію наказом ректора.</w:t>
      </w:r>
    </w:p>
    <w:p w14:paraId="6D971C07" w14:textId="322C3B86" w:rsidR="00B81500" w:rsidRPr="005C2DD8" w:rsidRDefault="00B81500">
      <w:pPr>
        <w:spacing w:after="0" w:line="240" w:lineRule="auto"/>
        <w:rPr>
          <w:rFonts w:ascii="Arsenal" w:hAnsi="Arsenal" w:cs="Times New Roman"/>
          <w:sz w:val="28"/>
          <w:lang w:val="ru-RU"/>
        </w:rPr>
      </w:pPr>
      <w:r w:rsidRPr="005C2DD8">
        <w:rPr>
          <w:rFonts w:ascii="Arsenal" w:hAnsi="Arsenal" w:cs="Times New Roman"/>
          <w:sz w:val="28"/>
          <w:lang w:val="ru-RU"/>
        </w:rPr>
        <w:br w:type="page"/>
      </w:r>
    </w:p>
    <w:p w14:paraId="1E6D451D" w14:textId="591B21F7" w:rsidR="00D05D06" w:rsidRPr="00DE16DE" w:rsidRDefault="00231D70">
      <w:pPr>
        <w:jc w:val="both"/>
        <w:rPr>
          <w:rFonts w:ascii="Arsenal" w:hAnsi="Arsenal" w:cs="Times New Roman"/>
          <w:sz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lastRenderedPageBreak/>
        <w:t>Додаток 1. Структурні підрозділи Маріупольського державного університету станом на 01.03.2023</w:t>
      </w:r>
      <w:r w:rsidR="00DE16DE">
        <w:rPr>
          <w:rFonts w:ascii="Arsenal" w:hAnsi="Arsenal" w:cs="Times New Roman"/>
          <w:sz w:val="28"/>
          <w:szCs w:val="28"/>
          <w:lang w:val="uk-UA"/>
        </w:rPr>
        <w:t>.</w:t>
      </w:r>
    </w:p>
    <w:p w14:paraId="61012121" w14:textId="77777777" w:rsidR="00D05D06" w:rsidRDefault="00231D70">
      <w:pPr>
        <w:pStyle w:val="ListParagraph"/>
        <w:numPr>
          <w:ilvl w:val="0"/>
          <w:numId w:val="1"/>
        </w:numPr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Історичний факультет: </w:t>
      </w:r>
    </w:p>
    <w:p w14:paraId="0360E6A7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політології та міжнародних відносин;</w:t>
      </w:r>
    </w:p>
    <w:p w14:paraId="377D4B37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історії та археології;</w:t>
      </w:r>
    </w:p>
    <w:p w14:paraId="5CBB5FCF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культурології;</w:t>
      </w:r>
    </w:p>
    <w:p w14:paraId="1B577872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філософії та соціології;</w:t>
      </w:r>
    </w:p>
    <w:p w14:paraId="05B464A4" w14:textId="77777777" w:rsidR="00D05D06" w:rsidRDefault="00231D70">
      <w:pPr>
        <w:pStyle w:val="ListParagraph"/>
        <w:numPr>
          <w:ilvl w:val="0"/>
          <w:numId w:val="1"/>
        </w:numPr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Економіко-правовий факультет: </w:t>
      </w:r>
    </w:p>
    <w:p w14:paraId="74859608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економіки та міжнародних економічних відносин;</w:t>
      </w:r>
    </w:p>
    <w:p w14:paraId="43D9A26C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Кафедра права; </w:t>
      </w:r>
    </w:p>
    <w:p w14:paraId="0F38EA45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раціонального природокористування та охорони навколишнього середовища;</w:t>
      </w:r>
    </w:p>
    <w:p w14:paraId="15801529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системного аналізу та інформаційних технологій;</w:t>
      </w:r>
    </w:p>
    <w:p w14:paraId="6DB8934B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економіки праці;</w:t>
      </w:r>
    </w:p>
    <w:p w14:paraId="5CF7966F" w14:textId="77777777" w:rsidR="00D05D06" w:rsidRDefault="00231D70">
      <w:pPr>
        <w:pStyle w:val="ListParagraph"/>
        <w:numPr>
          <w:ilvl w:val="0"/>
          <w:numId w:val="1"/>
        </w:numPr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Факультет філології та масових комунікацій: </w:t>
      </w:r>
    </w:p>
    <w:p w14:paraId="215319A3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соціальних комунікацій;</w:t>
      </w:r>
    </w:p>
    <w:p w14:paraId="0C0B389E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інформаційної діяльності;</w:t>
      </w:r>
    </w:p>
    <w:p w14:paraId="2587B3EE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української філології;</w:t>
      </w:r>
    </w:p>
    <w:p w14:paraId="620E8395" w14:textId="77777777" w:rsidR="00D05D06" w:rsidRDefault="00231D70">
      <w:pPr>
        <w:pStyle w:val="ListParagraph"/>
        <w:numPr>
          <w:ilvl w:val="0"/>
          <w:numId w:val="1"/>
        </w:numPr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Психолого-педагогічний факультет: </w:t>
      </w:r>
    </w:p>
    <w:p w14:paraId="61DAC7F7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практичної психології;</w:t>
      </w:r>
    </w:p>
    <w:p w14:paraId="21362A98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дошкільної освіти;</w:t>
      </w:r>
    </w:p>
    <w:p w14:paraId="360CD738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педагогіки та освіти;</w:t>
      </w:r>
    </w:p>
    <w:p w14:paraId="25A95C8E" w14:textId="77777777" w:rsidR="00D05D06" w:rsidRDefault="00231D70">
      <w:pPr>
        <w:pStyle w:val="ListParagraph"/>
        <w:numPr>
          <w:ilvl w:val="0"/>
          <w:numId w:val="1"/>
        </w:numPr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Факультет іноземних мов: </w:t>
      </w:r>
    </w:p>
    <w:p w14:paraId="6D508BED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англійської філології;</w:t>
      </w:r>
    </w:p>
    <w:p w14:paraId="4614E2DB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прикладної філології;</w:t>
      </w:r>
    </w:p>
    <w:p w14:paraId="2A4FCACB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Кафедра </w:t>
      </w:r>
      <w:proofErr w:type="spellStart"/>
      <w:r>
        <w:rPr>
          <w:rFonts w:ascii="Arsenal" w:hAnsi="Arsenal" w:cs="Times New Roman"/>
          <w:sz w:val="28"/>
          <w:szCs w:val="28"/>
          <w:lang w:val="uk-UA"/>
        </w:rPr>
        <w:t>романо</w:t>
      </w:r>
      <w:proofErr w:type="spellEnd"/>
      <w:r>
        <w:rPr>
          <w:rFonts w:ascii="Arsenal" w:hAnsi="Arsenal" w:cs="Times New Roman"/>
          <w:sz w:val="28"/>
          <w:szCs w:val="28"/>
          <w:lang w:val="uk-UA"/>
        </w:rPr>
        <w:t>-германської філології;</w:t>
      </w:r>
    </w:p>
    <w:p w14:paraId="5223A26A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грецької філології;</w:t>
      </w:r>
    </w:p>
    <w:p w14:paraId="3C1AA017" w14:textId="77777777" w:rsidR="00D05D06" w:rsidRDefault="00231D70">
      <w:pPr>
        <w:pStyle w:val="ListParagraph"/>
        <w:numPr>
          <w:ilvl w:val="0"/>
          <w:numId w:val="1"/>
        </w:numPr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 xml:space="preserve">Навчально-науковий інститут управління: </w:t>
      </w:r>
    </w:p>
    <w:p w14:paraId="647C5531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менеджменту та фінансів;</w:t>
      </w:r>
    </w:p>
    <w:p w14:paraId="10DD138B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публічного управління та адміністрування;</w:t>
      </w:r>
    </w:p>
    <w:p w14:paraId="0C436DB4" w14:textId="77777777" w:rsidR="00D05D06" w:rsidRDefault="00231D70">
      <w:pPr>
        <w:pStyle w:val="ListParagraph"/>
        <w:numPr>
          <w:ilvl w:val="0"/>
          <w:numId w:val="2"/>
        </w:numPr>
        <w:ind w:left="1134" w:hanging="425"/>
        <w:jc w:val="both"/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t>Кафедра маркетингу та туризму;</w:t>
      </w:r>
    </w:p>
    <w:p w14:paraId="11D43A55" w14:textId="77777777" w:rsidR="00D05D06" w:rsidRDefault="00231D70">
      <w:pPr>
        <w:rPr>
          <w:rFonts w:ascii="Arsenal" w:hAnsi="Arsenal" w:cs="Times New Roman"/>
          <w:sz w:val="28"/>
          <w:szCs w:val="28"/>
          <w:lang w:val="uk-UA"/>
        </w:rPr>
      </w:pPr>
      <w:r>
        <w:rPr>
          <w:rFonts w:ascii="Arsenal" w:hAnsi="Arsenal" w:cs="Times New Roman"/>
          <w:sz w:val="28"/>
          <w:szCs w:val="28"/>
          <w:lang w:val="uk-UA"/>
        </w:rPr>
        <w:br w:type="page"/>
      </w:r>
    </w:p>
    <w:p w14:paraId="068455FC" w14:textId="77777777" w:rsidR="00DE16DE" w:rsidRDefault="00DE16DE" w:rsidP="00DE16DE">
      <w:pPr>
        <w:jc w:val="both"/>
        <w:rPr>
          <w:rFonts w:ascii="Arsenal" w:hAnsi="Arsenal" w:cs="Times New Roman"/>
          <w:sz w:val="28"/>
          <w:szCs w:val="28"/>
          <w:lang w:val="uk-UA"/>
        </w:rPr>
      </w:pPr>
      <w:r w:rsidRPr="00035D5B">
        <w:rPr>
          <w:rFonts w:ascii="Arsenal" w:hAnsi="Arsenal" w:cs="Times New Roman"/>
          <w:sz w:val="28"/>
          <w:szCs w:val="28"/>
          <w:lang w:val="uk-UA"/>
        </w:rPr>
        <w:lastRenderedPageBreak/>
        <w:t>Додаток 2.</w:t>
      </w:r>
      <w:r>
        <w:rPr>
          <w:rFonts w:ascii="Arsenal" w:hAnsi="Arsenal" w:cs="Times New Roman"/>
          <w:sz w:val="28"/>
          <w:szCs w:val="28"/>
          <w:lang w:val="uk-UA"/>
        </w:rPr>
        <w:t xml:space="preserve"> Бланк щоквартального рейтингового оцінювання активності структурних підрозділів Маріупольського державного університету у соціальних мережах </w:t>
      </w:r>
      <w:proofErr w:type="spellStart"/>
      <w:r w:rsidRPr="00035D5B">
        <w:rPr>
          <w:rFonts w:ascii="Arsenal" w:hAnsi="Arsenal" w:cs="Times New Roman"/>
          <w:sz w:val="28"/>
          <w:szCs w:val="28"/>
          <w:lang w:val="uk-UA"/>
        </w:rPr>
        <w:t>Facebook</w:t>
      </w:r>
      <w:proofErr w:type="spellEnd"/>
      <w:r w:rsidRPr="00302F45">
        <w:rPr>
          <w:rFonts w:ascii="Arsenal" w:hAnsi="Arsenal" w:cs="Times New Roman"/>
          <w:sz w:val="28"/>
          <w:szCs w:val="28"/>
          <w:lang w:val="uk-UA"/>
        </w:rPr>
        <w:t xml:space="preserve"> </w:t>
      </w:r>
      <w:r>
        <w:rPr>
          <w:rFonts w:ascii="Arsenal" w:hAnsi="Arsenal" w:cs="Times New Roman"/>
          <w:sz w:val="28"/>
          <w:szCs w:val="28"/>
          <w:lang w:val="uk-UA"/>
        </w:rPr>
        <w:t xml:space="preserve">та </w:t>
      </w:r>
      <w:proofErr w:type="spellStart"/>
      <w:r w:rsidRPr="00035D5B">
        <w:rPr>
          <w:rFonts w:ascii="Arsenal" w:hAnsi="Arsenal" w:cs="Times New Roman"/>
          <w:sz w:val="28"/>
          <w:szCs w:val="28"/>
          <w:lang w:val="uk-UA"/>
        </w:rPr>
        <w:t>Instagram</w:t>
      </w:r>
      <w:proofErr w:type="spellEnd"/>
      <w:r>
        <w:rPr>
          <w:rFonts w:ascii="Arsenal" w:hAnsi="Arsenal" w:cs="Times New Roman"/>
          <w:sz w:val="28"/>
          <w:szCs w:val="28"/>
          <w:lang w:val="uk-UA"/>
        </w:rPr>
        <w:t>.</w:t>
      </w:r>
    </w:p>
    <w:p w14:paraId="1DE34824" w14:textId="77777777" w:rsidR="00DE16DE" w:rsidRDefault="00DE16DE" w:rsidP="00DE16DE">
      <w:pPr>
        <w:spacing w:after="0" w:line="240" w:lineRule="auto"/>
        <w:jc w:val="both"/>
        <w:rPr>
          <w:rFonts w:ascii="Arsenal" w:hAnsi="Arsenal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2"/>
        <w:gridCol w:w="2549"/>
        <w:gridCol w:w="2315"/>
        <w:gridCol w:w="574"/>
      </w:tblGrid>
      <w:tr w:rsidR="00DE16DE" w14:paraId="15E73B5F" w14:textId="77777777" w:rsidTr="0053476F">
        <w:trPr>
          <w:trHeight w:val="393"/>
        </w:trPr>
        <w:tc>
          <w:tcPr>
            <w:tcW w:w="2689" w:type="dxa"/>
          </w:tcPr>
          <w:p w14:paraId="33534B45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C8034B">
              <w:rPr>
                <w:rFonts w:ascii="Arsenal" w:hAnsi="Arsenal" w:cs="Times New Roman"/>
                <w:sz w:val="24"/>
                <w:szCs w:val="24"/>
                <w:lang w:val="uk-UA"/>
              </w:rPr>
              <w:t>Факультет/інститут</w:t>
            </w:r>
          </w:p>
        </w:tc>
        <w:tc>
          <w:tcPr>
            <w:tcW w:w="6416" w:type="dxa"/>
            <w:gridSpan w:val="3"/>
          </w:tcPr>
          <w:p w14:paraId="1D7B66C4" w14:textId="77777777" w:rsidR="00DE16DE" w:rsidRPr="00D83625" w:rsidRDefault="00DE16DE" w:rsidP="0053476F">
            <w:pPr>
              <w:jc w:val="both"/>
              <w:rPr>
                <w:rFonts w:ascii="Arsenal" w:hAnsi="Arsenal" w:cs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vMerge w:val="restart"/>
          </w:tcPr>
          <w:p w14:paraId="222238BC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DE16DE" w14:paraId="3371E30F" w14:textId="77777777" w:rsidTr="0053476F">
        <w:trPr>
          <w:trHeight w:val="324"/>
        </w:trPr>
        <w:tc>
          <w:tcPr>
            <w:tcW w:w="2689" w:type="dxa"/>
          </w:tcPr>
          <w:p w14:paraId="62DD7264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Найменування кафедри</w:t>
            </w:r>
          </w:p>
        </w:tc>
        <w:tc>
          <w:tcPr>
            <w:tcW w:w="6416" w:type="dxa"/>
            <w:gridSpan w:val="3"/>
          </w:tcPr>
          <w:p w14:paraId="647A6016" w14:textId="77777777" w:rsidR="00DE16DE" w:rsidRPr="008C7C46" w:rsidRDefault="00DE16DE" w:rsidP="0053476F">
            <w:pPr>
              <w:jc w:val="both"/>
              <w:rPr>
                <w:rFonts w:ascii="Arsenal" w:hAnsi="Arsenal" w:cs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vMerge/>
          </w:tcPr>
          <w:p w14:paraId="45C50C33" w14:textId="77777777" w:rsid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3AC4FE3F" w14:textId="77777777" w:rsidTr="0053476F">
        <w:trPr>
          <w:trHeight w:val="288"/>
        </w:trPr>
        <w:tc>
          <w:tcPr>
            <w:tcW w:w="2689" w:type="dxa"/>
          </w:tcPr>
          <w:p w14:paraId="33208AD2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Квартал</w:t>
            </w:r>
          </w:p>
        </w:tc>
        <w:tc>
          <w:tcPr>
            <w:tcW w:w="6416" w:type="dxa"/>
            <w:gridSpan w:val="3"/>
          </w:tcPr>
          <w:p w14:paraId="027A6200" w14:textId="77777777" w:rsidR="00DE16DE" w:rsidRPr="008C7C46" w:rsidRDefault="00DE16DE" w:rsidP="0053476F">
            <w:pPr>
              <w:jc w:val="both"/>
              <w:rPr>
                <w:rFonts w:ascii="Arsenal" w:hAnsi="Arsenal" w:cs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vMerge/>
          </w:tcPr>
          <w:p w14:paraId="2C0E46F5" w14:textId="77777777" w:rsid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2F62B201" w14:textId="77777777" w:rsidTr="0053476F">
        <w:trPr>
          <w:trHeight w:val="492"/>
        </w:trPr>
        <w:tc>
          <w:tcPr>
            <w:tcW w:w="2689" w:type="dxa"/>
            <w:vMerge w:val="restart"/>
          </w:tcPr>
          <w:p w14:paraId="325A8E2E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Наявність сторінок</w:t>
            </w:r>
          </w:p>
        </w:tc>
        <w:tc>
          <w:tcPr>
            <w:tcW w:w="1552" w:type="dxa"/>
          </w:tcPr>
          <w:p w14:paraId="570D45A3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Facebook</w:t>
            </w:r>
            <w:proofErr w:type="spellEnd"/>
          </w:p>
        </w:tc>
        <w:tc>
          <w:tcPr>
            <w:tcW w:w="4864" w:type="dxa"/>
            <w:gridSpan w:val="2"/>
          </w:tcPr>
          <w:p w14:paraId="333570A2" w14:textId="77777777" w:rsidR="00DE16DE" w:rsidRPr="00C8034B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C8034B">
              <w:rPr>
                <w:rFonts w:ascii="Arsenal" w:hAnsi="Arsenal" w:cs="Times New Roman"/>
                <w:sz w:val="24"/>
                <w:szCs w:val="24"/>
                <w:lang w:val="uk-UA"/>
              </w:rPr>
              <w:t>Посилання на сторінку:</w:t>
            </w:r>
          </w:p>
        </w:tc>
        <w:tc>
          <w:tcPr>
            <w:tcW w:w="574" w:type="dxa"/>
          </w:tcPr>
          <w:p w14:paraId="242EB857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62D8B139" w14:textId="77777777" w:rsidTr="0053476F">
        <w:trPr>
          <w:trHeight w:val="466"/>
        </w:trPr>
        <w:tc>
          <w:tcPr>
            <w:tcW w:w="2689" w:type="dxa"/>
            <w:vMerge/>
          </w:tcPr>
          <w:p w14:paraId="7853A661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3C22C529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Instagram</w:t>
            </w:r>
            <w:proofErr w:type="spellEnd"/>
          </w:p>
        </w:tc>
        <w:tc>
          <w:tcPr>
            <w:tcW w:w="4864" w:type="dxa"/>
            <w:gridSpan w:val="2"/>
          </w:tcPr>
          <w:p w14:paraId="1CF27B5B" w14:textId="77777777" w:rsidR="00DE16DE" w:rsidRPr="00C8034B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</w:rPr>
            </w:pPr>
            <w:r w:rsidRPr="00C8034B">
              <w:rPr>
                <w:rFonts w:ascii="Arsenal" w:hAnsi="Arsenal" w:cs="Times New Roman"/>
                <w:sz w:val="24"/>
                <w:szCs w:val="24"/>
                <w:lang w:val="uk-UA"/>
              </w:rPr>
              <w:t>Посилання на сторінку:</w:t>
            </w:r>
          </w:p>
        </w:tc>
        <w:tc>
          <w:tcPr>
            <w:tcW w:w="574" w:type="dxa"/>
          </w:tcPr>
          <w:p w14:paraId="1D731426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2585A0A7" w14:textId="77777777" w:rsidTr="0053476F">
        <w:trPr>
          <w:trHeight w:val="672"/>
        </w:trPr>
        <w:tc>
          <w:tcPr>
            <w:tcW w:w="2689" w:type="dxa"/>
            <w:vMerge w:val="restart"/>
          </w:tcPr>
          <w:p w14:paraId="2E13B31F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підписників</w:t>
            </w:r>
          </w:p>
        </w:tc>
        <w:tc>
          <w:tcPr>
            <w:tcW w:w="1552" w:type="dxa"/>
            <w:vMerge w:val="restart"/>
          </w:tcPr>
          <w:p w14:paraId="44CB76D1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Facebook</w:t>
            </w:r>
            <w:proofErr w:type="spellEnd"/>
          </w:p>
        </w:tc>
        <w:tc>
          <w:tcPr>
            <w:tcW w:w="2549" w:type="dxa"/>
          </w:tcPr>
          <w:p w14:paraId="4C99FF80" w14:textId="52B4F450" w:rsidR="00DE16DE" w:rsidRPr="00281ABF" w:rsidRDefault="00A73AC7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С</w:t>
            </w: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таном на</w:t>
            </w: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 __.__.__ зафіксовано</w:t>
            </w:r>
          </w:p>
        </w:tc>
        <w:tc>
          <w:tcPr>
            <w:tcW w:w="2315" w:type="dxa"/>
          </w:tcPr>
          <w:p w14:paraId="4AEBA798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574" w:type="dxa"/>
            <w:vMerge w:val="restart"/>
          </w:tcPr>
          <w:p w14:paraId="4D8940BE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3CED0C40" w14:textId="77777777" w:rsidTr="0053476F">
        <w:trPr>
          <w:trHeight w:val="673"/>
        </w:trPr>
        <w:tc>
          <w:tcPr>
            <w:tcW w:w="2689" w:type="dxa"/>
            <w:vMerge/>
          </w:tcPr>
          <w:p w14:paraId="1270E22A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14:paraId="0FA12147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3386673A" w14:textId="0BA4545D" w:rsidR="00DE16DE" w:rsidRPr="00281ABF" w:rsidRDefault="00A73AC7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С</w:t>
            </w:r>
            <w:r w:rsidR="00DE16DE"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таном на</w:t>
            </w: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 __.__.__ зафіксовано</w:t>
            </w:r>
          </w:p>
        </w:tc>
        <w:tc>
          <w:tcPr>
            <w:tcW w:w="2315" w:type="dxa"/>
          </w:tcPr>
          <w:p w14:paraId="4632EC05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- </w:t>
            </w:r>
          </w:p>
        </w:tc>
        <w:tc>
          <w:tcPr>
            <w:tcW w:w="574" w:type="dxa"/>
            <w:vMerge/>
          </w:tcPr>
          <w:p w14:paraId="2A954E64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3BFAD6D9" w14:textId="77777777" w:rsidTr="0053476F">
        <w:trPr>
          <w:trHeight w:val="588"/>
        </w:trPr>
        <w:tc>
          <w:tcPr>
            <w:tcW w:w="2689" w:type="dxa"/>
            <w:vMerge/>
          </w:tcPr>
          <w:p w14:paraId="6CFBB662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 w:val="restart"/>
          </w:tcPr>
          <w:p w14:paraId="0F90C437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Instagram</w:t>
            </w:r>
            <w:proofErr w:type="spellEnd"/>
          </w:p>
        </w:tc>
        <w:tc>
          <w:tcPr>
            <w:tcW w:w="2549" w:type="dxa"/>
          </w:tcPr>
          <w:p w14:paraId="3FC43A23" w14:textId="29CC30F1" w:rsidR="00DE16DE" w:rsidRPr="00281ABF" w:rsidRDefault="00A73AC7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С</w:t>
            </w: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таном на</w:t>
            </w: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 __.__.__ зафіксовано</w:t>
            </w:r>
          </w:p>
        </w:tc>
        <w:tc>
          <w:tcPr>
            <w:tcW w:w="2315" w:type="dxa"/>
          </w:tcPr>
          <w:p w14:paraId="65F7277B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+ </w:t>
            </w:r>
          </w:p>
        </w:tc>
        <w:tc>
          <w:tcPr>
            <w:tcW w:w="574" w:type="dxa"/>
            <w:vMerge w:val="restart"/>
          </w:tcPr>
          <w:p w14:paraId="55B2808F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30E18A05" w14:textId="77777777" w:rsidTr="0053476F">
        <w:trPr>
          <w:trHeight w:val="522"/>
        </w:trPr>
        <w:tc>
          <w:tcPr>
            <w:tcW w:w="2689" w:type="dxa"/>
            <w:vMerge/>
          </w:tcPr>
          <w:p w14:paraId="21112810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  <w:vMerge/>
          </w:tcPr>
          <w:p w14:paraId="2A3AB080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</w:tcPr>
          <w:p w14:paraId="2891EB4E" w14:textId="0BA31811" w:rsidR="00DE16DE" w:rsidRPr="00281ABF" w:rsidRDefault="00A73AC7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>С</w:t>
            </w: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таном на</w:t>
            </w:r>
            <w:r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 __.__.__ зафіксовано</w:t>
            </w:r>
          </w:p>
        </w:tc>
        <w:tc>
          <w:tcPr>
            <w:tcW w:w="2315" w:type="dxa"/>
          </w:tcPr>
          <w:p w14:paraId="00FCC9C9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- </w:t>
            </w:r>
          </w:p>
        </w:tc>
        <w:tc>
          <w:tcPr>
            <w:tcW w:w="574" w:type="dxa"/>
            <w:vMerge/>
          </w:tcPr>
          <w:p w14:paraId="7CD5CB34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683DB924" w14:textId="77777777" w:rsidTr="0053476F">
        <w:trPr>
          <w:trHeight w:val="970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</w:tcPr>
          <w:p w14:paraId="5778B80F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Кількість публікацій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4D39F3E9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Facebook</w:t>
            </w:r>
            <w:proofErr w:type="spellEnd"/>
          </w:p>
        </w:tc>
        <w:tc>
          <w:tcPr>
            <w:tcW w:w="4864" w:type="dxa"/>
            <w:gridSpan w:val="2"/>
            <w:tcBorders>
              <w:bottom w:val="single" w:sz="4" w:space="0" w:color="auto"/>
            </w:tcBorders>
          </w:tcPr>
          <w:p w14:paraId="434F1107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Посилання на публікацію: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4B4D1C26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107F5EF7" w14:textId="77777777" w:rsidTr="0053476F">
        <w:trPr>
          <w:trHeight w:val="1013"/>
        </w:trPr>
        <w:tc>
          <w:tcPr>
            <w:tcW w:w="2689" w:type="dxa"/>
            <w:vMerge/>
          </w:tcPr>
          <w:p w14:paraId="22F48407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1979D43E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Instagram</w:t>
            </w:r>
            <w:proofErr w:type="spellEnd"/>
          </w:p>
        </w:tc>
        <w:tc>
          <w:tcPr>
            <w:tcW w:w="4864" w:type="dxa"/>
            <w:gridSpan w:val="2"/>
          </w:tcPr>
          <w:p w14:paraId="71CFFDE0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Посилання на публікацію:</w:t>
            </w:r>
          </w:p>
        </w:tc>
        <w:tc>
          <w:tcPr>
            <w:tcW w:w="574" w:type="dxa"/>
          </w:tcPr>
          <w:p w14:paraId="534B72C9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4DB9BF5B" w14:textId="77777777" w:rsidTr="0053476F">
        <w:tc>
          <w:tcPr>
            <w:tcW w:w="2689" w:type="dxa"/>
          </w:tcPr>
          <w:p w14:paraId="016AEA53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Підсумковий бал</w:t>
            </w:r>
          </w:p>
        </w:tc>
        <w:tc>
          <w:tcPr>
            <w:tcW w:w="6990" w:type="dxa"/>
            <w:gridSpan w:val="4"/>
          </w:tcPr>
          <w:p w14:paraId="7DAC154A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</w:tbl>
    <w:p w14:paraId="69EED4A8" w14:textId="77777777" w:rsidR="00DE16DE" w:rsidRDefault="00DE16DE" w:rsidP="00DE16DE">
      <w:pPr>
        <w:spacing w:after="0" w:line="240" w:lineRule="auto"/>
        <w:rPr>
          <w:rFonts w:ascii="Arsenal" w:hAnsi="Arsenal" w:cs="Times New Roman"/>
          <w:sz w:val="28"/>
          <w:szCs w:val="28"/>
          <w:lang w:val="uk-UA"/>
        </w:rPr>
      </w:pPr>
    </w:p>
    <w:p w14:paraId="0A611FA1" w14:textId="77777777" w:rsidR="00DE16DE" w:rsidRDefault="00DE16DE" w:rsidP="00DE16DE">
      <w:pPr>
        <w:spacing w:after="0" w:line="240" w:lineRule="auto"/>
        <w:jc w:val="both"/>
        <w:rPr>
          <w:rFonts w:ascii="Arsenal" w:hAnsi="Arsenal" w:cs="Times New Roman"/>
          <w:color w:val="002060"/>
          <w:sz w:val="28"/>
          <w:szCs w:val="28"/>
          <w:lang w:val="uk-UA"/>
        </w:rPr>
      </w:pPr>
    </w:p>
    <w:p w14:paraId="4B071ADC" w14:textId="77777777" w:rsidR="00DE16DE" w:rsidRDefault="00DE16DE" w:rsidP="00DE16DE">
      <w:pPr>
        <w:rPr>
          <w:rFonts w:ascii="Arsenal" w:hAnsi="Arsenal" w:cs="Times New Roman"/>
          <w:color w:val="002060"/>
          <w:sz w:val="28"/>
          <w:szCs w:val="28"/>
          <w:lang w:val="uk-UA"/>
        </w:rPr>
      </w:pPr>
      <w:r>
        <w:rPr>
          <w:rFonts w:ascii="Arsenal" w:hAnsi="Arsenal" w:cs="Times New Roman"/>
          <w:color w:val="002060"/>
          <w:sz w:val="28"/>
          <w:szCs w:val="28"/>
          <w:lang w:val="uk-UA"/>
        </w:rPr>
        <w:br w:type="page"/>
      </w:r>
    </w:p>
    <w:p w14:paraId="6A9E4CAD" w14:textId="77777777" w:rsidR="00DE16DE" w:rsidRPr="00DE16DE" w:rsidRDefault="00DE16DE" w:rsidP="00DE16DE">
      <w:pPr>
        <w:spacing w:after="0" w:line="240" w:lineRule="auto"/>
        <w:jc w:val="both"/>
        <w:rPr>
          <w:rFonts w:ascii="Arsenal" w:hAnsi="Arsenal" w:cs="Times New Roman"/>
          <w:sz w:val="28"/>
          <w:szCs w:val="28"/>
          <w:lang w:val="uk-UA"/>
        </w:rPr>
      </w:pPr>
      <w:r w:rsidRPr="00DE16DE">
        <w:rPr>
          <w:rFonts w:ascii="Arsenal" w:hAnsi="Arsenal" w:cs="Times New Roman"/>
          <w:sz w:val="28"/>
          <w:szCs w:val="28"/>
          <w:lang w:val="uk-UA"/>
        </w:rPr>
        <w:lastRenderedPageBreak/>
        <w:t>Додаток 3</w:t>
      </w:r>
    </w:p>
    <w:p w14:paraId="55F0721F" w14:textId="77777777" w:rsidR="00DE16DE" w:rsidRPr="00DE16DE" w:rsidRDefault="00DE16DE" w:rsidP="00DE16DE">
      <w:pPr>
        <w:jc w:val="both"/>
        <w:rPr>
          <w:rFonts w:ascii="Arsenal" w:hAnsi="Arsenal" w:cs="Times New Roman"/>
          <w:sz w:val="28"/>
          <w:szCs w:val="28"/>
          <w:lang w:val="uk-UA"/>
        </w:rPr>
      </w:pPr>
      <w:r w:rsidRPr="00DE16DE">
        <w:rPr>
          <w:rFonts w:ascii="Arsenal" w:hAnsi="Arsenal" w:cs="Times New Roman"/>
          <w:sz w:val="28"/>
          <w:szCs w:val="28"/>
          <w:lang w:val="uk-UA"/>
        </w:rPr>
        <w:t xml:space="preserve">Бланк рейтингового оцінювання активності структурних підрозділів Маріупольського державного університету у соціальних мережах </w:t>
      </w:r>
      <w:proofErr w:type="spellStart"/>
      <w:r w:rsidRPr="00DE16DE">
        <w:rPr>
          <w:rFonts w:ascii="Arsenal" w:hAnsi="Arsenal" w:cs="Times New Roman"/>
          <w:sz w:val="28"/>
          <w:szCs w:val="28"/>
          <w:lang w:val="uk-UA"/>
        </w:rPr>
        <w:t>Facebook</w:t>
      </w:r>
      <w:proofErr w:type="spellEnd"/>
      <w:r w:rsidRPr="00DE16DE">
        <w:rPr>
          <w:rFonts w:ascii="Arsenal" w:hAnsi="Arsenal" w:cs="Times New Roman"/>
          <w:sz w:val="28"/>
          <w:szCs w:val="28"/>
          <w:lang w:val="uk-UA"/>
        </w:rPr>
        <w:t xml:space="preserve"> та </w:t>
      </w:r>
      <w:proofErr w:type="spellStart"/>
      <w:r w:rsidRPr="00DE16DE">
        <w:rPr>
          <w:rFonts w:ascii="Arsenal" w:hAnsi="Arsenal" w:cs="Times New Roman"/>
          <w:sz w:val="28"/>
          <w:szCs w:val="28"/>
          <w:lang w:val="uk-UA"/>
        </w:rPr>
        <w:t>Instagram</w:t>
      </w:r>
      <w:proofErr w:type="spellEnd"/>
      <w:r w:rsidRPr="00DE16DE">
        <w:rPr>
          <w:rFonts w:ascii="Arsenal" w:hAnsi="Arsenal" w:cs="Times New Roman"/>
          <w:sz w:val="28"/>
          <w:szCs w:val="28"/>
          <w:lang w:val="uk-UA"/>
        </w:rPr>
        <w:t xml:space="preserve">  за 20__ рік.</w:t>
      </w:r>
    </w:p>
    <w:p w14:paraId="0456F0F9" w14:textId="77777777" w:rsidR="00DE16DE" w:rsidRPr="00DE16DE" w:rsidRDefault="00DE16DE" w:rsidP="00DE16DE">
      <w:pPr>
        <w:spacing w:after="0" w:line="240" w:lineRule="auto"/>
        <w:jc w:val="both"/>
        <w:rPr>
          <w:rFonts w:ascii="Arsenal" w:hAnsi="Arsenal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2"/>
        <w:gridCol w:w="4864"/>
        <w:gridCol w:w="574"/>
      </w:tblGrid>
      <w:tr w:rsidR="00DE16DE" w:rsidRPr="00DE16DE" w14:paraId="7B4A68AA" w14:textId="77777777" w:rsidTr="0053476F">
        <w:trPr>
          <w:trHeight w:val="120"/>
        </w:trPr>
        <w:tc>
          <w:tcPr>
            <w:tcW w:w="2689" w:type="dxa"/>
          </w:tcPr>
          <w:p w14:paraId="16672E8A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Факультет/інститут</w:t>
            </w:r>
          </w:p>
        </w:tc>
        <w:tc>
          <w:tcPr>
            <w:tcW w:w="6416" w:type="dxa"/>
            <w:gridSpan w:val="2"/>
          </w:tcPr>
          <w:p w14:paraId="0F7132D0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vMerge w:val="restart"/>
          </w:tcPr>
          <w:p w14:paraId="04B6FE67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Бал</w:t>
            </w:r>
          </w:p>
        </w:tc>
      </w:tr>
      <w:tr w:rsidR="00DE16DE" w:rsidRPr="00DE16DE" w14:paraId="19CED850" w14:textId="77777777" w:rsidTr="0053476F">
        <w:trPr>
          <w:trHeight w:val="331"/>
        </w:trPr>
        <w:tc>
          <w:tcPr>
            <w:tcW w:w="2689" w:type="dxa"/>
          </w:tcPr>
          <w:p w14:paraId="709E4B40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Найменування кафедри</w:t>
            </w:r>
          </w:p>
        </w:tc>
        <w:tc>
          <w:tcPr>
            <w:tcW w:w="6416" w:type="dxa"/>
            <w:gridSpan w:val="2"/>
          </w:tcPr>
          <w:p w14:paraId="03B9BC15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574" w:type="dxa"/>
            <w:vMerge/>
          </w:tcPr>
          <w:p w14:paraId="07711F6A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:rsidRPr="00DE16DE" w14:paraId="14E38C4C" w14:textId="77777777" w:rsidTr="0053476F">
        <w:trPr>
          <w:trHeight w:val="492"/>
        </w:trPr>
        <w:tc>
          <w:tcPr>
            <w:tcW w:w="2689" w:type="dxa"/>
            <w:vMerge w:val="restart"/>
          </w:tcPr>
          <w:p w14:paraId="2F4D2E62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Наявність сторінок</w:t>
            </w:r>
          </w:p>
        </w:tc>
        <w:tc>
          <w:tcPr>
            <w:tcW w:w="1552" w:type="dxa"/>
          </w:tcPr>
          <w:p w14:paraId="3EF93DB8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Facebook</w:t>
            </w:r>
            <w:proofErr w:type="spellEnd"/>
          </w:p>
        </w:tc>
        <w:tc>
          <w:tcPr>
            <w:tcW w:w="4864" w:type="dxa"/>
          </w:tcPr>
          <w:p w14:paraId="7AC186B2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Посилання на сторінку:</w:t>
            </w:r>
          </w:p>
        </w:tc>
        <w:tc>
          <w:tcPr>
            <w:tcW w:w="574" w:type="dxa"/>
          </w:tcPr>
          <w:p w14:paraId="6D59461C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:rsidRPr="00DE16DE" w14:paraId="573D8E1A" w14:textId="77777777" w:rsidTr="0053476F">
        <w:trPr>
          <w:trHeight w:val="466"/>
        </w:trPr>
        <w:tc>
          <w:tcPr>
            <w:tcW w:w="2689" w:type="dxa"/>
            <w:vMerge/>
          </w:tcPr>
          <w:p w14:paraId="7889F747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5FE05D6C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Instagram</w:t>
            </w:r>
            <w:proofErr w:type="spellEnd"/>
          </w:p>
        </w:tc>
        <w:tc>
          <w:tcPr>
            <w:tcW w:w="4864" w:type="dxa"/>
          </w:tcPr>
          <w:p w14:paraId="3D6CD12D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Посилання на сторінку:</w:t>
            </w:r>
          </w:p>
        </w:tc>
        <w:tc>
          <w:tcPr>
            <w:tcW w:w="574" w:type="dxa"/>
          </w:tcPr>
          <w:p w14:paraId="12A17621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:rsidRPr="00DE16DE" w14:paraId="76BB94C6" w14:textId="77777777" w:rsidTr="0053476F">
        <w:trPr>
          <w:trHeight w:val="421"/>
        </w:trPr>
        <w:tc>
          <w:tcPr>
            <w:tcW w:w="2689" w:type="dxa"/>
            <w:vMerge w:val="restart"/>
          </w:tcPr>
          <w:p w14:paraId="6F816B89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Кількість підписників</w:t>
            </w:r>
          </w:p>
        </w:tc>
        <w:tc>
          <w:tcPr>
            <w:tcW w:w="1552" w:type="dxa"/>
          </w:tcPr>
          <w:p w14:paraId="53075CC8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Facebook</w:t>
            </w:r>
            <w:proofErr w:type="spellEnd"/>
          </w:p>
        </w:tc>
        <w:tc>
          <w:tcPr>
            <w:tcW w:w="4864" w:type="dxa"/>
          </w:tcPr>
          <w:p w14:paraId="5C7F41CA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Приріст за рік</w:t>
            </w:r>
          </w:p>
        </w:tc>
        <w:tc>
          <w:tcPr>
            <w:tcW w:w="574" w:type="dxa"/>
          </w:tcPr>
          <w:p w14:paraId="190BDA1F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:rsidRPr="00DE16DE" w14:paraId="31E0F72F" w14:textId="77777777" w:rsidTr="0053476F">
        <w:trPr>
          <w:trHeight w:val="413"/>
        </w:trPr>
        <w:tc>
          <w:tcPr>
            <w:tcW w:w="2689" w:type="dxa"/>
            <w:vMerge/>
          </w:tcPr>
          <w:p w14:paraId="15477501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7160719D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Instagram</w:t>
            </w:r>
            <w:proofErr w:type="spellEnd"/>
          </w:p>
        </w:tc>
        <w:tc>
          <w:tcPr>
            <w:tcW w:w="4864" w:type="dxa"/>
          </w:tcPr>
          <w:p w14:paraId="1BF39477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 xml:space="preserve">Приріст за рік </w:t>
            </w:r>
          </w:p>
        </w:tc>
        <w:tc>
          <w:tcPr>
            <w:tcW w:w="574" w:type="dxa"/>
          </w:tcPr>
          <w:p w14:paraId="6A935997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:rsidRPr="00DE16DE" w14:paraId="0A85905D" w14:textId="77777777" w:rsidTr="0053476F">
        <w:trPr>
          <w:trHeight w:val="419"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</w:tcPr>
          <w:p w14:paraId="1E778D2F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Кількість публікацій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B700602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Facebook</w:t>
            </w:r>
            <w:proofErr w:type="spellEnd"/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43A374EF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Всього за рік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70C9D88D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:rsidRPr="00DE16DE" w14:paraId="01B919FA" w14:textId="77777777" w:rsidTr="0053476F">
        <w:trPr>
          <w:trHeight w:val="411"/>
        </w:trPr>
        <w:tc>
          <w:tcPr>
            <w:tcW w:w="2689" w:type="dxa"/>
            <w:vMerge/>
          </w:tcPr>
          <w:p w14:paraId="40FFEC11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  <w:tc>
          <w:tcPr>
            <w:tcW w:w="1552" w:type="dxa"/>
          </w:tcPr>
          <w:p w14:paraId="35102F6E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proofErr w:type="spellStart"/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Instagram</w:t>
            </w:r>
            <w:proofErr w:type="spellEnd"/>
          </w:p>
        </w:tc>
        <w:tc>
          <w:tcPr>
            <w:tcW w:w="4864" w:type="dxa"/>
          </w:tcPr>
          <w:p w14:paraId="48F84DFA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DE16DE">
              <w:rPr>
                <w:rFonts w:ascii="Arsenal" w:hAnsi="Arsenal" w:cs="Times New Roman"/>
                <w:sz w:val="24"/>
                <w:szCs w:val="24"/>
                <w:lang w:val="uk-UA"/>
              </w:rPr>
              <w:t>Всього за рік</w:t>
            </w:r>
          </w:p>
        </w:tc>
        <w:tc>
          <w:tcPr>
            <w:tcW w:w="574" w:type="dxa"/>
          </w:tcPr>
          <w:p w14:paraId="78D44071" w14:textId="77777777" w:rsidR="00DE16DE" w:rsidRPr="00DE16DE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  <w:tr w:rsidR="00DE16DE" w14:paraId="4FE6772D" w14:textId="77777777" w:rsidTr="0053476F">
        <w:tc>
          <w:tcPr>
            <w:tcW w:w="2689" w:type="dxa"/>
          </w:tcPr>
          <w:p w14:paraId="35264717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  <w:r w:rsidRPr="00281ABF">
              <w:rPr>
                <w:rFonts w:ascii="Arsenal" w:hAnsi="Arsenal" w:cs="Times New Roman"/>
                <w:sz w:val="24"/>
                <w:szCs w:val="24"/>
                <w:lang w:val="uk-UA"/>
              </w:rPr>
              <w:t>Підсумковий бал</w:t>
            </w:r>
          </w:p>
        </w:tc>
        <w:tc>
          <w:tcPr>
            <w:tcW w:w="6990" w:type="dxa"/>
            <w:gridSpan w:val="3"/>
          </w:tcPr>
          <w:p w14:paraId="18820AD6" w14:textId="77777777" w:rsidR="00DE16DE" w:rsidRPr="00281ABF" w:rsidRDefault="00DE16DE" w:rsidP="0053476F">
            <w:pPr>
              <w:jc w:val="both"/>
              <w:rPr>
                <w:rFonts w:ascii="Arsenal" w:hAnsi="Arsenal" w:cs="Times New Roman"/>
                <w:sz w:val="24"/>
                <w:szCs w:val="24"/>
                <w:lang w:val="uk-UA"/>
              </w:rPr>
            </w:pPr>
          </w:p>
        </w:tc>
      </w:tr>
    </w:tbl>
    <w:p w14:paraId="3A62A647" w14:textId="570F1728" w:rsidR="00D05D06" w:rsidRDefault="00D05D06" w:rsidP="00DE16DE">
      <w:pPr>
        <w:jc w:val="both"/>
        <w:rPr>
          <w:rFonts w:ascii="Arsenal" w:hAnsi="Arsenal" w:cs="Times New Roman"/>
          <w:color w:val="002060"/>
          <w:sz w:val="28"/>
          <w:szCs w:val="28"/>
          <w:lang w:val="uk-UA"/>
        </w:rPr>
      </w:pPr>
    </w:p>
    <w:sectPr w:rsidR="00D05D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2E789" w14:textId="77777777" w:rsidR="005048E3" w:rsidRDefault="005048E3">
      <w:pPr>
        <w:spacing w:line="240" w:lineRule="auto"/>
      </w:pPr>
      <w:r>
        <w:separator/>
      </w:r>
    </w:p>
  </w:endnote>
  <w:endnote w:type="continuationSeparator" w:id="0">
    <w:p w14:paraId="4239FAC7" w14:textId="77777777" w:rsidR="005048E3" w:rsidRDefault="00504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Mariupol Strong">
    <w:panose1 w:val="02010B00020201010004"/>
    <w:charset w:val="4D"/>
    <w:family w:val="auto"/>
    <w:notTrueType/>
    <w:pitch w:val="variable"/>
    <w:sig w:usb0="800002A7" w:usb1="4000006A" w:usb2="00000000" w:usb3="00000000" w:csb0="0000000D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73B5" w14:textId="77777777" w:rsidR="005048E3" w:rsidRDefault="005048E3">
      <w:pPr>
        <w:spacing w:after="0"/>
      </w:pPr>
      <w:r>
        <w:separator/>
      </w:r>
    </w:p>
  </w:footnote>
  <w:footnote w:type="continuationSeparator" w:id="0">
    <w:p w14:paraId="2679B882" w14:textId="77777777" w:rsidR="005048E3" w:rsidRDefault="00504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83979"/>
    <w:multiLevelType w:val="multilevel"/>
    <w:tmpl w:val="44483979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B8E69AD"/>
    <w:multiLevelType w:val="multilevel"/>
    <w:tmpl w:val="6B8E69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7037">
    <w:abstractNumId w:val="1"/>
  </w:num>
  <w:num w:numId="2" w16cid:durableId="208942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CC"/>
    <w:rsid w:val="000319FF"/>
    <w:rsid w:val="00033A67"/>
    <w:rsid w:val="00035D5B"/>
    <w:rsid w:val="000A3B44"/>
    <w:rsid w:val="000A3E19"/>
    <w:rsid w:val="000D2B66"/>
    <w:rsid w:val="0010525C"/>
    <w:rsid w:val="002279B2"/>
    <w:rsid w:val="00231D70"/>
    <w:rsid w:val="002378DB"/>
    <w:rsid w:val="00281ABF"/>
    <w:rsid w:val="002C4216"/>
    <w:rsid w:val="002F06F2"/>
    <w:rsid w:val="00302F45"/>
    <w:rsid w:val="00303DCD"/>
    <w:rsid w:val="00326F93"/>
    <w:rsid w:val="00341BF5"/>
    <w:rsid w:val="003970F4"/>
    <w:rsid w:val="003B18BD"/>
    <w:rsid w:val="003C68F4"/>
    <w:rsid w:val="003D369A"/>
    <w:rsid w:val="004935A5"/>
    <w:rsid w:val="004D295B"/>
    <w:rsid w:val="005048E3"/>
    <w:rsid w:val="005178AF"/>
    <w:rsid w:val="00556407"/>
    <w:rsid w:val="005A7622"/>
    <w:rsid w:val="005C2DD8"/>
    <w:rsid w:val="005D2048"/>
    <w:rsid w:val="0061083F"/>
    <w:rsid w:val="00616CD1"/>
    <w:rsid w:val="00640351"/>
    <w:rsid w:val="006417F7"/>
    <w:rsid w:val="00654FD6"/>
    <w:rsid w:val="00680B71"/>
    <w:rsid w:val="006B7733"/>
    <w:rsid w:val="006E62C4"/>
    <w:rsid w:val="00703772"/>
    <w:rsid w:val="00713880"/>
    <w:rsid w:val="007700D8"/>
    <w:rsid w:val="00800A83"/>
    <w:rsid w:val="008343AB"/>
    <w:rsid w:val="008654D4"/>
    <w:rsid w:val="008878A6"/>
    <w:rsid w:val="008A78F4"/>
    <w:rsid w:val="008C7C46"/>
    <w:rsid w:val="00923157"/>
    <w:rsid w:val="00936075"/>
    <w:rsid w:val="0097223F"/>
    <w:rsid w:val="009C350F"/>
    <w:rsid w:val="009F206C"/>
    <w:rsid w:val="00A46DCC"/>
    <w:rsid w:val="00A73AC7"/>
    <w:rsid w:val="00AB079A"/>
    <w:rsid w:val="00AE5D10"/>
    <w:rsid w:val="00B27D6E"/>
    <w:rsid w:val="00B37D0F"/>
    <w:rsid w:val="00B403E2"/>
    <w:rsid w:val="00B733C0"/>
    <w:rsid w:val="00B81500"/>
    <w:rsid w:val="00BD3CDF"/>
    <w:rsid w:val="00BE72E8"/>
    <w:rsid w:val="00C750B7"/>
    <w:rsid w:val="00C9281E"/>
    <w:rsid w:val="00D05D06"/>
    <w:rsid w:val="00D41C7E"/>
    <w:rsid w:val="00DE16DE"/>
    <w:rsid w:val="00DE6553"/>
    <w:rsid w:val="00ED39B2"/>
    <w:rsid w:val="00ED7F0F"/>
    <w:rsid w:val="00FC091B"/>
    <w:rsid w:val="1E32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75B12"/>
  <w15:docId w15:val="{7FD1D50F-6884-4FBD-99F0-DB2E4BD3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C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Фролкіна</dc:creator>
  <cp:lastModifiedBy>andreystoyka@ukr.net</cp:lastModifiedBy>
  <cp:revision>5</cp:revision>
  <dcterms:created xsi:type="dcterms:W3CDTF">2023-03-10T09:07:00Z</dcterms:created>
  <dcterms:modified xsi:type="dcterms:W3CDTF">2023-04-30T06:43:00Z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111BDD8416EC4272989D1A30557C1AD1</vt:lpwstr>
  </property>
</Properties>
</file>